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83" w:rsidRDefault="00717A83" w:rsidP="00717A8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83" w:rsidRPr="00247015" w:rsidRDefault="00717A83" w:rsidP="00717A8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717A83" w:rsidRDefault="00717A83" w:rsidP="00717A8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717A83" w:rsidRPr="00104A23" w:rsidRDefault="00717A83" w:rsidP="00717A8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717A83" w:rsidRDefault="00717A83" w:rsidP="00717A8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17A83" w:rsidRPr="00247015" w:rsidRDefault="002F3E95" w:rsidP="00717A8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2F3E95">
        <w:rPr>
          <w:rFonts w:ascii="Times New Roman" w:hAnsi="Times New Roman" w:cs="Times New Roman"/>
          <w:sz w:val="24"/>
          <w:szCs w:val="24"/>
        </w:rPr>
        <w:t xml:space="preserve">23 ноября 2017 г.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F3E95">
        <w:rPr>
          <w:rFonts w:ascii="Times New Roman" w:hAnsi="Times New Roman" w:cs="Times New Roman"/>
          <w:sz w:val="24"/>
          <w:szCs w:val="24"/>
        </w:rPr>
        <w:t xml:space="preserve">  </w:t>
      </w:r>
      <w:r w:rsidRPr="002F3E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750" cy="1193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E95">
        <w:rPr>
          <w:rFonts w:ascii="Times New Roman" w:hAnsi="Times New Roman" w:cs="Times New Roman"/>
          <w:sz w:val="24"/>
          <w:szCs w:val="24"/>
        </w:rPr>
        <w:t xml:space="preserve"> 24-9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3E95">
        <w:rPr>
          <w:rFonts w:ascii="Times New Roman" w:hAnsi="Times New Roman" w:cs="Times New Roman"/>
          <w:sz w:val="24"/>
          <w:szCs w:val="24"/>
        </w:rPr>
        <w:t>Р</w:t>
      </w:r>
      <w:r>
        <w:t xml:space="preserve"> </w:t>
      </w:r>
      <w:r w:rsidR="00717A83"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717A83"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717A83"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717A83" w:rsidRDefault="00717A83" w:rsidP="00717A8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17A83" w:rsidRDefault="00717A83" w:rsidP="00717A8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87D1E">
        <w:rPr>
          <w:rFonts w:ascii="Times New Roman" w:hAnsi="Times New Roman"/>
          <w:sz w:val="28"/>
          <w:szCs w:val="28"/>
        </w:rPr>
        <w:t xml:space="preserve">внесении изменений в решение Совета депутатов </w:t>
      </w:r>
      <w:r w:rsidR="00254536">
        <w:rPr>
          <w:rFonts w:ascii="Times New Roman" w:hAnsi="Times New Roman"/>
          <w:sz w:val="28"/>
          <w:szCs w:val="28"/>
        </w:rPr>
        <w:t>ЗАТО г</w:t>
      </w:r>
      <w:proofErr w:type="gramStart"/>
      <w:r w:rsidR="00254536">
        <w:rPr>
          <w:rFonts w:ascii="Times New Roman" w:hAnsi="Times New Roman"/>
          <w:sz w:val="28"/>
          <w:szCs w:val="28"/>
        </w:rPr>
        <w:t>.Ж</w:t>
      </w:r>
      <w:proofErr w:type="gramEnd"/>
      <w:r w:rsidR="00254536">
        <w:rPr>
          <w:rFonts w:ascii="Times New Roman" w:hAnsi="Times New Roman"/>
          <w:sz w:val="28"/>
          <w:szCs w:val="28"/>
        </w:rPr>
        <w:t>елезногорск от 27.05.2010 № 4-15Р «Об утверждении положения о представительских и иных расходах органов местного самоуправления ЗАТО Железногорск»</w:t>
      </w:r>
    </w:p>
    <w:p w:rsidR="00254536" w:rsidRDefault="00254536" w:rsidP="00717A8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536" w:rsidRDefault="00254536" w:rsidP="002545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 </w:t>
      </w:r>
    </w:p>
    <w:p w:rsidR="00254536" w:rsidRDefault="00254536" w:rsidP="002545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B1C" w:rsidRDefault="00254536" w:rsidP="00F03B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03B1C" w:rsidRDefault="00F03B1C" w:rsidP="00F03B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B1C" w:rsidRDefault="00F03B1C" w:rsidP="00F03B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№ 1 к решению</w:t>
      </w:r>
      <w:r w:rsidRPr="00F03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от 27.05.2010 № 4-15Р «Об утверждении положения о представительских и иных расходах органов местного самоуправления ЗАТО Железногорск» (далее – приложение № 1) следующие изменения:</w:t>
      </w:r>
    </w:p>
    <w:p w:rsidR="00F03B1C" w:rsidRDefault="00F03B1C" w:rsidP="00F03B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Раздел II «Состав и предельные нормативы представительских и иных расходов» приложения № 1 изложить</w:t>
      </w:r>
      <w:r w:rsidR="00F1019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F10194" w:rsidRDefault="00F10194" w:rsidP="00F03B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«II. «Состав и предельные нормативы представительских и иных расходов»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>2.1. Состав представительских и иных расходов: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>2.1.1. К представительским расходам на мероприятия относятся: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>- расходы на официальный прием и (или) обслуживание официальных лиц, участвующих в представительских мероприятиях;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>- расходы на транспортное обеспечение доставки официальных лиц к месту проведения представительского мероприятия и обратно;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>- расходы на буфетное обслуживание официальных лиц во время проведения представительских мероприятий;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lastRenderedPageBreak/>
        <w:t xml:space="preserve">- расходы на оплату услуг переводчиков, не состоящих в штате органов местного </w:t>
      </w:r>
      <w:proofErr w:type="gramStart"/>
      <w:r w:rsidRPr="00F10194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10194">
        <w:rPr>
          <w:rFonts w:ascii="Times New Roman" w:hAnsi="Times New Roman" w:cs="Times New Roman"/>
          <w:sz w:val="28"/>
          <w:szCs w:val="28"/>
        </w:rPr>
        <w:t xml:space="preserve"> ЗАТО Железногорска, по обеспечению перевода во время проведения представительских мероприятий.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>2.1.2. К иным расходам на мероприятия относятся: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 xml:space="preserve">- расходы на приобретение цветов, траурных венков, ценных подарков или сувениров (в том числе с </w:t>
      </w:r>
      <w:proofErr w:type="gramStart"/>
      <w:r w:rsidRPr="00F10194">
        <w:rPr>
          <w:rFonts w:ascii="Times New Roman" w:hAnsi="Times New Roman" w:cs="Times New Roman"/>
          <w:sz w:val="28"/>
          <w:szCs w:val="28"/>
        </w:rPr>
        <w:t>символикой</w:t>
      </w:r>
      <w:proofErr w:type="gramEnd"/>
      <w:r w:rsidRPr="00F10194">
        <w:rPr>
          <w:rFonts w:ascii="Times New Roman" w:hAnsi="Times New Roman" w:cs="Times New Roman"/>
          <w:sz w:val="28"/>
          <w:szCs w:val="28"/>
        </w:rPr>
        <w:t xml:space="preserve"> ЗАТО Железногорск), призов для вручения при проведении мероприятий;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>- расходы на оформление помещения для проведения торжественного мероприятия.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>2</w:t>
      </w: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.2. Предельные нормативы представительских и иных расходов: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2.2.1. На официальный прием в расчете на одного участника (одно официальное лицо) мероприятия: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завтрак - не более 250 рублей, обед - не более 850 рублей;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2.2.2. На буфетное обслуживание во время переговоров в расчете на одного участника (одно официальное лицо) в день - не более 200 рублей;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2.2.3. На приобретение сувениров и памятных подарков с символикой города Железногорска - не более 4000,00 рублей;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2.2.4. На приобретение цветов, памятных сувениров или ценных подарков для вручения юридическому лицу от имени органа местного самоуправления города Железногорска: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производятся по фактическим затратам.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2.2.5. На приобретение цветов, памятных сувениров или ценных подарков для вручения физическому лицу, в связи с особо значимыми датами,  за высокие достижения в профессиональной деятельности, особые заслуги в хозяйственной, научно-исследовательской, социально-культурной, общественной, благотворительной и иной деятельности, способствующей всестороннему </w:t>
      </w:r>
      <w:proofErr w:type="gramStart"/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proofErr w:type="gramEnd"/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Железногорск: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-  цветы и ценный подарок на сумму не более 4000 рублей;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2.2.6. На приобретение цветов и траурного венка на сумму не более 5000 рублей;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>2.2.7. На проведение торжественных приемов, организованных для ветеранов и участников Великой Отечественной войны, их вдов, ветеранов труда, заслуженных деятелей культуры и</w:t>
      </w:r>
      <w:r w:rsidRPr="00F10194">
        <w:rPr>
          <w:rFonts w:ascii="Times New Roman" w:hAnsi="Times New Roman" w:cs="Times New Roman"/>
          <w:sz w:val="28"/>
          <w:szCs w:val="28"/>
        </w:rPr>
        <w:t xml:space="preserve"> искусств, почетных граждан, студентов, учащихся школ, других представителей общественности, ветеранов, пенсионеров:</w:t>
      </w:r>
    </w:p>
    <w:p w:rsidR="00F10194" w:rsidRPr="00F10194" w:rsidRDefault="00F10194" w:rsidP="00F101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 xml:space="preserve">- на проведение торжественного мероприятия, приобретение цветов, памятных сувениров, изготовление фотографий, буклетов, печатной продукции в расчете на одного участника - </w:t>
      </w:r>
      <w:r w:rsidRPr="00F10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1000 рублей. </w:t>
      </w:r>
    </w:p>
    <w:p w:rsidR="00F10194" w:rsidRDefault="00F10194" w:rsidP="00F101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194">
        <w:rPr>
          <w:rFonts w:ascii="Times New Roman" w:hAnsi="Times New Roman" w:cs="Times New Roman"/>
          <w:sz w:val="28"/>
          <w:szCs w:val="28"/>
        </w:rPr>
        <w:t>2.2.8. Расходы на транспортное обеспечение доставки официальных лиц к месту проведения представительского мероприятия и обратно, а также расходы на оплату услуг переводчиков производятся по фактическим затратам</w:t>
      </w:r>
      <w:proofErr w:type="gramStart"/>
      <w:r w:rsidRPr="00F10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10194" w:rsidRDefault="00F10194" w:rsidP="00F101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Контроль над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>
        <w:rPr>
          <w:rFonts w:ascii="Times New Roman" w:hAnsi="Times New Roman"/>
          <w:sz w:val="28"/>
          <w:szCs w:val="28"/>
        </w:rPr>
        <w:t>Шаранова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0194" w:rsidRDefault="00F10194" w:rsidP="00F101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F10194" w:rsidRDefault="00F10194" w:rsidP="00F101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0194" w:rsidRDefault="00F10194" w:rsidP="00F10194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                                                          В.В. Медведев</w:t>
      </w:r>
    </w:p>
    <w:p w:rsidR="00F10194" w:rsidRDefault="00F10194" w:rsidP="00F101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536" w:rsidRPr="00BD6240" w:rsidRDefault="00254536" w:rsidP="0025453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A83" w:rsidRDefault="00717A83">
      <w:pPr>
        <w:pStyle w:val="ConsPlusTitle"/>
        <w:jc w:val="center"/>
      </w:pPr>
    </w:p>
    <w:p w:rsidR="00717A83" w:rsidRDefault="00717A83">
      <w:pPr>
        <w:pStyle w:val="ConsPlusTitle"/>
        <w:jc w:val="center"/>
      </w:pPr>
    </w:p>
    <w:p w:rsidR="00717A83" w:rsidRDefault="00717A83">
      <w:pPr>
        <w:pStyle w:val="ConsPlusTitle"/>
        <w:jc w:val="center"/>
      </w:pPr>
    </w:p>
    <w:p w:rsidR="00717A83" w:rsidRDefault="00717A83">
      <w:pPr>
        <w:pStyle w:val="ConsPlusTitle"/>
        <w:jc w:val="center"/>
      </w:pPr>
    </w:p>
    <w:p w:rsidR="00717A83" w:rsidRDefault="00717A83">
      <w:pPr>
        <w:pStyle w:val="ConsPlusTitle"/>
        <w:jc w:val="center"/>
      </w:pPr>
    </w:p>
    <w:p w:rsidR="00BF5AC8" w:rsidRDefault="00BF5AC8">
      <w:pPr>
        <w:pStyle w:val="ConsPlusNormal"/>
        <w:ind w:firstLine="540"/>
        <w:jc w:val="both"/>
      </w:pPr>
    </w:p>
    <w:sectPr w:rsidR="00BF5AC8" w:rsidSect="0038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AC8"/>
    <w:rsid w:val="000B20E3"/>
    <w:rsid w:val="00123183"/>
    <w:rsid w:val="0018146B"/>
    <w:rsid w:val="001866C5"/>
    <w:rsid w:val="001A1708"/>
    <w:rsid w:val="001C2A57"/>
    <w:rsid w:val="00254536"/>
    <w:rsid w:val="00274FB1"/>
    <w:rsid w:val="002F3E95"/>
    <w:rsid w:val="004B4B85"/>
    <w:rsid w:val="00550981"/>
    <w:rsid w:val="00717A83"/>
    <w:rsid w:val="00B33524"/>
    <w:rsid w:val="00BF5AC8"/>
    <w:rsid w:val="00BF6D32"/>
    <w:rsid w:val="00C90994"/>
    <w:rsid w:val="00D87D1E"/>
    <w:rsid w:val="00F03B1C"/>
    <w:rsid w:val="00F10194"/>
    <w:rsid w:val="00FD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A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Shakirov</cp:lastModifiedBy>
  <cp:revision>5</cp:revision>
  <cp:lastPrinted>2017-11-23T03:31:00Z</cp:lastPrinted>
  <dcterms:created xsi:type="dcterms:W3CDTF">2017-10-04T01:55:00Z</dcterms:created>
  <dcterms:modified xsi:type="dcterms:W3CDTF">2017-11-23T03:31:00Z</dcterms:modified>
</cp:coreProperties>
</file>